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9F" w:rsidRDefault="00417E9F" w:rsidP="00417E9F">
      <w:pPr>
        <w:spacing w:after="0" w:line="240" w:lineRule="auto"/>
        <w:jc w:val="center"/>
      </w:pPr>
      <w:r w:rsidRPr="004154A8">
        <w:rPr>
          <w:noProof/>
          <w:lang w:eastAsia="pt-BR"/>
        </w:rPr>
        <w:drawing>
          <wp:inline distT="0" distB="0" distL="0" distR="0">
            <wp:extent cx="819150" cy="9048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E9F" w:rsidRPr="004154A8" w:rsidRDefault="00417E9F" w:rsidP="00417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4A8">
        <w:rPr>
          <w:rFonts w:ascii="Times New Roman" w:hAnsi="Times New Roman" w:cs="Times New Roman"/>
          <w:b/>
        </w:rPr>
        <w:t>MINISTÉRIO DA DEFESA</w:t>
      </w:r>
    </w:p>
    <w:p w:rsidR="00417E9F" w:rsidRPr="004154A8" w:rsidRDefault="00417E9F" w:rsidP="00417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4A8">
        <w:rPr>
          <w:rFonts w:ascii="Times New Roman" w:hAnsi="Times New Roman" w:cs="Times New Roman"/>
          <w:b/>
        </w:rPr>
        <w:t>EXÉRCITO BRASILEIRO</w:t>
      </w:r>
    </w:p>
    <w:p w:rsidR="00417E9F" w:rsidRPr="004154A8" w:rsidRDefault="00417E9F" w:rsidP="00417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4A8">
        <w:rPr>
          <w:rFonts w:ascii="Times New Roman" w:hAnsi="Times New Roman" w:cs="Times New Roman"/>
          <w:b/>
        </w:rPr>
        <w:t>DEPARTAMENTO DE CIÊNCIA E TECNOLOGIA</w:t>
      </w:r>
    </w:p>
    <w:p w:rsidR="00417E9F" w:rsidRPr="004154A8" w:rsidRDefault="00417E9F" w:rsidP="00417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4A8">
        <w:rPr>
          <w:rFonts w:ascii="Times New Roman" w:hAnsi="Times New Roman" w:cs="Times New Roman"/>
          <w:b/>
        </w:rPr>
        <w:t>INSTITUTO MILITAR DE ENGENHARIA</w:t>
      </w:r>
    </w:p>
    <w:p w:rsidR="00417E9F" w:rsidRPr="004154A8" w:rsidRDefault="00417E9F" w:rsidP="00417E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54A8">
        <w:rPr>
          <w:rFonts w:ascii="Times New Roman" w:hAnsi="Times New Roman" w:cs="Times New Roman"/>
          <w:b/>
        </w:rPr>
        <w:t>(Real Academia de Artilharia, Fortificação e Desenho / 1792)</w:t>
      </w:r>
    </w:p>
    <w:p w:rsidR="00AF0171" w:rsidRPr="00C815E1" w:rsidRDefault="00AF0171">
      <w:pPr>
        <w:rPr>
          <w:rFonts w:ascii="Times New Roman" w:hAnsi="Times New Roman" w:cs="Times New Roman"/>
          <w:sz w:val="20"/>
        </w:rPr>
      </w:pPr>
    </w:p>
    <w:p w:rsidR="00417E9F" w:rsidRPr="00417E9F" w:rsidRDefault="00417E9F" w:rsidP="00325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E9F">
        <w:rPr>
          <w:rFonts w:ascii="Times New Roman" w:hAnsi="Times New Roman" w:cs="Times New Roman"/>
          <w:b/>
          <w:bCs/>
          <w:sz w:val="24"/>
          <w:szCs w:val="24"/>
        </w:rPr>
        <w:t>FOLHA-RESUMO DE DADOS RELATIVOS À APROVAÇÃO DO PROJETO</w:t>
      </w:r>
    </w:p>
    <w:p w:rsidR="00417E9F" w:rsidRPr="00C815E1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17E9F" w:rsidRPr="00C815E1" w:rsidRDefault="00417E9F" w:rsidP="00417E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815E1">
        <w:rPr>
          <w:rFonts w:ascii="Times New Roman" w:hAnsi="Times New Roman" w:cs="Times New Roman"/>
          <w:sz w:val="24"/>
          <w:szCs w:val="24"/>
        </w:rPr>
        <w:t>1. INFORMAÇÕES GERAIS:</w:t>
      </w:r>
    </w:p>
    <w:p w:rsidR="00417E9F" w:rsidRPr="00C815E1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9F" w:rsidRPr="00417E9F" w:rsidRDefault="00417E9F" w:rsidP="00417E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417E9F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417E9F">
        <w:rPr>
          <w:rFonts w:ascii="Times New Roman" w:hAnsi="Times New Roman" w:cs="Times New Roman"/>
          <w:sz w:val="24"/>
          <w:szCs w:val="24"/>
        </w:rPr>
        <w:t xml:space="preserve"> </w:t>
      </w:r>
      <w:r w:rsidRPr="003250EE">
        <w:rPr>
          <w:rFonts w:ascii="Times New Roman" w:hAnsi="Times New Roman" w:cs="Times New Roman"/>
          <w:b/>
          <w:sz w:val="24"/>
          <w:szCs w:val="24"/>
        </w:rPr>
        <w:t>Finalidade</w:t>
      </w:r>
      <w:r w:rsidRPr="00417E9F">
        <w:rPr>
          <w:rFonts w:ascii="Times New Roman" w:hAnsi="Times New Roman" w:cs="Times New Roman"/>
          <w:sz w:val="24"/>
          <w:szCs w:val="24"/>
        </w:rPr>
        <w:t>: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7E9F" w:rsidRPr="00417E9F" w:rsidRDefault="00417E9F" w:rsidP="00417E9F">
      <w:pPr>
        <w:autoSpaceDE w:val="0"/>
        <w:autoSpaceDN w:val="0"/>
        <w:adjustRightInd w:val="0"/>
        <w:spacing w:after="0" w:line="240" w:lineRule="auto"/>
        <w:ind w:left="2835" w:hanging="255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gramStart"/>
      <w:r w:rsidRPr="00417E9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17E9F">
        <w:rPr>
          <w:rFonts w:ascii="Times New Roman" w:hAnsi="Times New Roman" w:cs="Times New Roman"/>
          <w:sz w:val="24"/>
          <w:szCs w:val="24"/>
        </w:rPr>
        <w:t xml:space="preserve">) Designação da Obra: </w:t>
      </w:r>
      <w:r>
        <w:rPr>
          <w:rFonts w:ascii="Times New Roman" w:hAnsi="Times New Roman" w:cs="Times New Roman"/>
          <w:sz w:val="24"/>
          <w:szCs w:val="24"/>
        </w:rPr>
        <w:tab/>
      </w:r>
      <w:r w:rsidRPr="00417E9F">
        <w:rPr>
          <w:rFonts w:ascii="Times New Roman" w:hAnsi="Times New Roman" w:cs="Times New Roman"/>
          <w:sz w:val="24"/>
          <w:szCs w:val="24"/>
          <w:u w:val="single"/>
        </w:rPr>
        <w:t xml:space="preserve">ADAPTAÇÃO DA INFRAESTRUTURA E </w:t>
      </w:r>
      <w:r w:rsidRPr="00417E9F">
        <w:rPr>
          <w:rFonts w:ascii="Times New Roman" w:hAnsi="Times New Roman" w:cs="Times New Roman"/>
          <w:bCs/>
          <w:sz w:val="24"/>
          <w:szCs w:val="24"/>
          <w:u w:val="single"/>
        </w:rPr>
        <w:t>CONSTRUÇÃO DO PAVILHÃO DIVISÃO DE ENSINO INTEGRADO</w:t>
      </w:r>
      <w:r w:rsidR="00C551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       </w:t>
      </w:r>
      <w:r w:rsidR="00C5511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                            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7E9F" w:rsidRPr="00417E9F" w:rsidRDefault="00417E9F" w:rsidP="00417E9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7E9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17E9F">
        <w:rPr>
          <w:rFonts w:ascii="Times New Roman" w:hAnsi="Times New Roman" w:cs="Times New Roman"/>
          <w:sz w:val="24"/>
          <w:szCs w:val="24"/>
        </w:rPr>
        <w:t>) Número da Obra: ___________</w:t>
      </w:r>
      <w:r w:rsidR="00C55114">
        <w:rPr>
          <w:rFonts w:ascii="Times New Roman" w:hAnsi="Times New Roman" w:cs="Times New Roman"/>
          <w:sz w:val="24"/>
          <w:szCs w:val="24"/>
        </w:rPr>
        <w:t>____________</w:t>
      </w:r>
      <w:r w:rsidRPr="00417E9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17E9F" w:rsidRDefault="00417E9F" w:rsidP="00417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E9F" w:rsidRPr="00417E9F" w:rsidRDefault="00417E9F" w:rsidP="00417E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417E9F">
        <w:rPr>
          <w:rFonts w:ascii="Times New Roman" w:hAnsi="Times New Roman" w:cs="Times New Roman"/>
          <w:sz w:val="24"/>
          <w:szCs w:val="24"/>
        </w:rPr>
        <w:t>b.</w:t>
      </w:r>
      <w:proofErr w:type="gramEnd"/>
      <w:r w:rsidRPr="00417E9F">
        <w:rPr>
          <w:rFonts w:ascii="Times New Roman" w:hAnsi="Times New Roman" w:cs="Times New Roman"/>
          <w:sz w:val="24"/>
          <w:szCs w:val="24"/>
        </w:rPr>
        <w:t xml:space="preserve"> </w:t>
      </w:r>
      <w:r w:rsidRPr="003250EE">
        <w:rPr>
          <w:rFonts w:ascii="Times New Roman" w:hAnsi="Times New Roman" w:cs="Times New Roman"/>
          <w:b/>
          <w:sz w:val="24"/>
          <w:szCs w:val="24"/>
        </w:rPr>
        <w:t>Dados Gerais do Orçamento da Obra</w:t>
      </w:r>
      <w:r w:rsidRPr="00417E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comgrade"/>
        <w:tblW w:w="9747" w:type="dxa"/>
        <w:tblInd w:w="284" w:type="dxa"/>
        <w:tblLook w:val="04A0"/>
      </w:tblPr>
      <w:tblGrid>
        <w:gridCol w:w="2801"/>
        <w:gridCol w:w="142"/>
        <w:gridCol w:w="425"/>
        <w:gridCol w:w="425"/>
        <w:gridCol w:w="284"/>
        <w:gridCol w:w="5670"/>
      </w:tblGrid>
      <w:tr w:rsidR="00C55114" w:rsidTr="00C815E1">
        <w:trPr>
          <w:trHeight w:val="454"/>
        </w:trPr>
        <w:tc>
          <w:tcPr>
            <w:tcW w:w="40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Default="00C55114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) Custo Total da Obra sem BDI (R$):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184746" w:rsidP="004A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6">
              <w:rPr>
                <w:rFonts w:ascii="Times New Roman" w:hAnsi="Times New Roman" w:cs="Times New Roman"/>
                <w:sz w:val="24"/>
                <w:szCs w:val="24"/>
              </w:rPr>
              <w:t>9.084.541,36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5114" w:rsidTr="003250EE">
        <w:trPr>
          <w:trHeight w:val="45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Default="00C55114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) BDI adotado (%):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Default="00C815E1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22,97</w:t>
            </w:r>
          </w:p>
        </w:tc>
      </w:tr>
      <w:tr w:rsidR="00C55114" w:rsidTr="003250EE">
        <w:trPr>
          <w:trHeight w:val="454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Pr="00417E9F" w:rsidRDefault="00C55114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) BDI (R$):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184746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46">
              <w:rPr>
                <w:rFonts w:ascii="Times New Roman" w:hAnsi="Times New Roman" w:cs="Times New Roman"/>
                <w:sz w:val="24"/>
                <w:szCs w:val="24"/>
              </w:rPr>
              <w:t>1.995.162,24</w:t>
            </w:r>
          </w:p>
        </w:tc>
      </w:tr>
      <w:tr w:rsidR="00C55114" w:rsidTr="003250EE">
        <w:trPr>
          <w:trHeight w:val="454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Pr="00417E9F" w:rsidRDefault="00C55114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) Custos Adicionais (R$):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C815E1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5114" w:rsidTr="00C815E1">
        <w:trPr>
          <w:trHeight w:val="39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Pr="00417E9F" w:rsidRDefault="00C55114" w:rsidP="004A75B9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F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="004A75B9">
              <w:rPr>
                <w:rFonts w:ascii="Times New Roman" w:hAnsi="Times New Roman" w:cs="Times New Roman"/>
                <w:sz w:val="24"/>
                <w:szCs w:val="24"/>
              </w:rPr>
              <w:t>Adm</w:t>
            </w:r>
            <w:proofErr w:type="spellEnd"/>
            <w:r w:rsidR="004A75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A75B9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gramEnd"/>
            <w:r w:rsidR="004A75B9">
              <w:rPr>
                <w:rFonts w:ascii="Times New Roman" w:hAnsi="Times New Roman" w:cs="Times New Roman"/>
                <w:sz w:val="24"/>
                <w:szCs w:val="24"/>
              </w:rPr>
              <w:t xml:space="preserve"> Obra </w:t>
            </w:r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(R$):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4A75B9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5B9">
              <w:rPr>
                <w:rFonts w:ascii="Times New Roman" w:hAnsi="Times New Roman" w:cs="Times New Roman"/>
                <w:sz w:val="24"/>
                <w:szCs w:val="24"/>
              </w:rPr>
              <w:t>398.593,42</w:t>
            </w:r>
          </w:p>
        </w:tc>
      </w:tr>
      <w:tr w:rsidR="00C55114" w:rsidTr="00C815E1">
        <w:trPr>
          <w:trHeight w:val="39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Pr="00417E9F" w:rsidRDefault="00C55114" w:rsidP="004A75B9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F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="004A75B9">
              <w:rPr>
                <w:rFonts w:ascii="Times New Roman" w:hAnsi="Times New Roman" w:cs="Times New Roman"/>
                <w:sz w:val="24"/>
                <w:szCs w:val="24"/>
              </w:rPr>
              <w:t>Infraestrutura</w:t>
            </w:r>
            <w:proofErr w:type="spell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 xml:space="preserve"> (R$):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4A75B9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5B9">
              <w:rPr>
                <w:rFonts w:ascii="Times New Roman" w:hAnsi="Times New Roman" w:cs="Times New Roman"/>
                <w:sz w:val="24"/>
                <w:szCs w:val="24"/>
              </w:rPr>
              <w:t>2.133.662,58</w:t>
            </w:r>
          </w:p>
        </w:tc>
      </w:tr>
      <w:tr w:rsidR="00C55114" w:rsidTr="00C815E1">
        <w:trPr>
          <w:trHeight w:val="397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Pr="00417E9F" w:rsidRDefault="00C55114" w:rsidP="004A75B9">
            <w:pPr>
              <w:autoSpaceDE w:val="0"/>
              <w:autoSpaceDN w:val="0"/>
              <w:adjustRightInd w:val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7E9F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A75B9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  <w:r w:rsidRPr="00417E9F">
              <w:rPr>
                <w:rFonts w:ascii="Times New Roman" w:hAnsi="Times New Roman" w:cs="Times New Roman"/>
                <w:sz w:val="24"/>
                <w:szCs w:val="24"/>
              </w:rPr>
              <w:t xml:space="preserve"> (R$):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4A75B9" w:rsidP="004A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5B9">
              <w:rPr>
                <w:rFonts w:ascii="Times New Roman" w:hAnsi="Times New Roman" w:cs="Times New Roman"/>
                <w:sz w:val="24"/>
                <w:szCs w:val="24"/>
              </w:rPr>
              <w:t>930.292,70</w:t>
            </w:r>
          </w:p>
        </w:tc>
      </w:tr>
      <w:tr w:rsidR="00C55114" w:rsidTr="003250EE">
        <w:trPr>
          <w:trHeight w:val="454"/>
        </w:trPr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Pr="00417E9F" w:rsidRDefault="00C55114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) Custo Líquido da Obra (R$):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4A75B9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5B9">
              <w:rPr>
                <w:rFonts w:ascii="Times New Roman" w:hAnsi="Times New Roman" w:cs="Times New Roman"/>
                <w:sz w:val="24"/>
                <w:szCs w:val="24"/>
              </w:rPr>
              <w:t>5.621.992,66</w:t>
            </w:r>
          </w:p>
        </w:tc>
      </w:tr>
      <w:tr w:rsidR="00C55114" w:rsidTr="003250EE">
        <w:trPr>
          <w:trHeight w:val="454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Pr="00417E9F" w:rsidRDefault="00C55114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) Área Equivalente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Construção: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4A75B9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5B9">
              <w:rPr>
                <w:rFonts w:ascii="Times New Roman" w:hAnsi="Times New Roman" w:cs="Times New Roman"/>
                <w:sz w:val="24"/>
                <w:szCs w:val="24"/>
              </w:rPr>
              <w:t>2.656,15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</w:p>
        </w:tc>
      </w:tr>
      <w:tr w:rsidR="00C55114" w:rsidTr="003250EE">
        <w:trPr>
          <w:trHeight w:val="454"/>
        </w:trPr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5114" w:rsidRPr="00417E9F" w:rsidRDefault="00C55114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) Custo Unitário da Construção: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55114" w:rsidRDefault="004A75B9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4A75B9">
              <w:rPr>
                <w:rFonts w:ascii="Times New Roman" w:hAnsi="Times New Roman" w:cs="Times New Roman"/>
                <w:sz w:val="24"/>
                <w:szCs w:val="24"/>
              </w:rPr>
              <w:t>2.602,78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</w:p>
        </w:tc>
      </w:tr>
      <w:tr w:rsidR="003250EE" w:rsidTr="003250EE">
        <w:trPr>
          <w:trHeight w:val="615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0EE" w:rsidRPr="00417E9F" w:rsidRDefault="003250EE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proofErr w:type="gramEnd"/>
            <w:r w:rsidRPr="00417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0EE">
              <w:rPr>
                <w:rFonts w:ascii="Times New Roman" w:hAnsi="Times New Roman" w:cs="Times New Roman"/>
                <w:b/>
                <w:sz w:val="24"/>
                <w:szCs w:val="24"/>
              </w:rPr>
              <w:t>Aprovação Anterior</w:t>
            </w:r>
            <w:r w:rsidRPr="00417E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0EE" w:rsidRDefault="003250EE" w:rsidP="00C55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Não Há.</w:t>
            </w:r>
          </w:p>
        </w:tc>
      </w:tr>
    </w:tbl>
    <w:p w:rsidR="00C55114" w:rsidRDefault="00C55114" w:rsidP="00417E9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17E9F" w:rsidRPr="00417E9F" w:rsidRDefault="00417E9F" w:rsidP="003250EE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17E9F">
        <w:rPr>
          <w:rFonts w:ascii="Times New Roman" w:hAnsi="Times New Roman" w:cs="Times New Roman"/>
          <w:sz w:val="24"/>
          <w:szCs w:val="24"/>
        </w:rPr>
        <w:t xml:space="preserve">2. </w:t>
      </w:r>
      <w:r w:rsidR="003250EE">
        <w:rPr>
          <w:rFonts w:ascii="Times New Roman" w:hAnsi="Times New Roman" w:cs="Times New Roman"/>
          <w:sz w:val="24"/>
          <w:szCs w:val="24"/>
        </w:rPr>
        <w:tab/>
      </w:r>
      <w:r w:rsidRPr="00417E9F">
        <w:rPr>
          <w:rFonts w:ascii="Times New Roman" w:hAnsi="Times New Roman" w:cs="Times New Roman"/>
          <w:sz w:val="24"/>
          <w:szCs w:val="24"/>
        </w:rPr>
        <w:t>INFORMAÇÕES ESPECÍFICAS</w:t>
      </w:r>
    </w:p>
    <w:tbl>
      <w:tblPr>
        <w:tblStyle w:val="Tabelacomgrade"/>
        <w:tblW w:w="9356" w:type="dxa"/>
        <w:tblInd w:w="675" w:type="dxa"/>
        <w:tblLook w:val="04A0"/>
      </w:tblPr>
      <w:tblGrid>
        <w:gridCol w:w="9356"/>
      </w:tblGrid>
      <w:tr w:rsidR="003250EE" w:rsidTr="003250EE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0EE" w:rsidRDefault="003250EE" w:rsidP="003250EE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Obra com recursos do Convênio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0914700 do COTER com a Fundação Ricardo Franco</w:t>
            </w:r>
          </w:p>
        </w:tc>
      </w:tr>
    </w:tbl>
    <w:p w:rsidR="003250EE" w:rsidRPr="003250EE" w:rsidRDefault="003250EE" w:rsidP="00417E9F">
      <w:pPr>
        <w:ind w:left="284"/>
        <w:rPr>
          <w:rFonts w:ascii="Times New Roman" w:hAnsi="Times New Roman" w:cs="Times New Roman"/>
          <w:sz w:val="12"/>
          <w:szCs w:val="24"/>
        </w:rPr>
      </w:pPr>
    </w:p>
    <w:p w:rsidR="003250EE" w:rsidRDefault="00184746" w:rsidP="003250EE">
      <w:pPr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14</w:t>
      </w:r>
      <w:r w:rsidR="003250EE">
        <w:rPr>
          <w:rFonts w:ascii="Times New Roman" w:hAnsi="Times New Roman" w:cs="Times New Roman"/>
          <w:sz w:val="24"/>
          <w:szCs w:val="24"/>
        </w:rPr>
        <w:t xml:space="preserve"> de setembro de 2010</w:t>
      </w:r>
    </w:p>
    <w:p w:rsidR="003250EE" w:rsidRDefault="003250EE" w:rsidP="003250E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250EE" w:rsidRDefault="003250EE" w:rsidP="003250E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250EE" w:rsidRDefault="003250EE" w:rsidP="003250EE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3250EE" w:rsidRDefault="003250EE" w:rsidP="003250EE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LUIZ AUGUSTO C. </w:t>
      </w:r>
      <w:r w:rsidRPr="003250EE">
        <w:rPr>
          <w:rFonts w:ascii="Times New Roman" w:hAnsi="Times New Roman" w:cs="Times New Roman"/>
          <w:b/>
        </w:rPr>
        <w:t>MONIZ DE ARAGÃO</w:t>
      </w:r>
      <w:r>
        <w:rPr>
          <w:rFonts w:ascii="Times New Roman" w:hAnsi="Times New Roman" w:cs="Times New Roman"/>
        </w:rPr>
        <w:t xml:space="preserve"> FILHO – Maj QEM</w:t>
      </w:r>
    </w:p>
    <w:p w:rsidR="003250EE" w:rsidRPr="00417E9F" w:rsidRDefault="003250EE" w:rsidP="003250EE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Pjt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Ampl</w:t>
      </w:r>
      <w:proofErr w:type="spellEnd"/>
      <w:r>
        <w:rPr>
          <w:rFonts w:ascii="Times New Roman" w:hAnsi="Times New Roman" w:cs="Times New Roman"/>
        </w:rPr>
        <w:t xml:space="preserve"> CCOPAB - Convênio COTER/FRF/IME</w:t>
      </w:r>
    </w:p>
    <w:sectPr w:rsidR="003250EE" w:rsidRPr="00417E9F" w:rsidSect="00C551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417E9F"/>
    <w:rsid w:val="00184746"/>
    <w:rsid w:val="003250EE"/>
    <w:rsid w:val="00417E9F"/>
    <w:rsid w:val="004A75B9"/>
    <w:rsid w:val="00AF0171"/>
    <w:rsid w:val="00C55114"/>
    <w:rsid w:val="00C815E1"/>
    <w:rsid w:val="00DD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7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E9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5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2010-09-02T05:38:00Z</dcterms:created>
  <dcterms:modified xsi:type="dcterms:W3CDTF">2010-09-15T16:27:00Z</dcterms:modified>
</cp:coreProperties>
</file>